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A" w:rsidRDefault="006D21FA" w:rsidP="00CE6257">
      <w:pPr>
        <w:jc w:val="center"/>
        <w:rPr>
          <w:rFonts w:ascii="Britannic Bold" w:hAnsi="Britannic Bold"/>
          <w:sz w:val="32"/>
          <w:szCs w:val="32"/>
        </w:rPr>
      </w:pPr>
    </w:p>
    <w:p w:rsidR="00BF5534" w:rsidRDefault="00BF5534" w:rsidP="00456839">
      <w:pPr>
        <w:spacing w:after="0"/>
        <w:jc w:val="center"/>
        <w:rPr>
          <w:rFonts w:ascii="Britannic Bold" w:hAnsi="Britannic Bold"/>
          <w:sz w:val="32"/>
          <w:szCs w:val="32"/>
        </w:rPr>
      </w:pPr>
      <w:r>
        <w:rPr>
          <w:rFonts w:ascii="Britannic Bold" w:hAnsi="Britannic Bold"/>
          <w:sz w:val="32"/>
          <w:szCs w:val="32"/>
        </w:rPr>
        <w:t>Board of Directors Meeting</w:t>
      </w:r>
    </w:p>
    <w:p w:rsidR="00BF5534" w:rsidRDefault="00BF5534" w:rsidP="00456839">
      <w:pPr>
        <w:spacing w:after="0"/>
        <w:jc w:val="center"/>
        <w:rPr>
          <w:rFonts w:ascii="Britannic Bold" w:hAnsi="Britannic Bold"/>
          <w:sz w:val="32"/>
          <w:szCs w:val="32"/>
        </w:rPr>
      </w:pPr>
      <w:r>
        <w:rPr>
          <w:rFonts w:ascii="Britannic Bold" w:hAnsi="Britannic Bold"/>
          <w:sz w:val="32"/>
          <w:szCs w:val="32"/>
        </w:rPr>
        <w:t xml:space="preserve">Wednesday, </w:t>
      </w:r>
      <w:r w:rsidR="007F6A30">
        <w:rPr>
          <w:rFonts w:ascii="Britannic Bold" w:hAnsi="Britannic Bold"/>
          <w:sz w:val="32"/>
          <w:szCs w:val="32"/>
        </w:rPr>
        <w:t>August 19</w:t>
      </w:r>
      <w:r>
        <w:rPr>
          <w:rFonts w:ascii="Britannic Bold" w:hAnsi="Britannic Bold"/>
          <w:sz w:val="32"/>
          <w:szCs w:val="32"/>
        </w:rPr>
        <w:t>, 2015</w:t>
      </w:r>
    </w:p>
    <w:p w:rsidR="00456839" w:rsidRPr="00456839" w:rsidRDefault="00456839" w:rsidP="00456839">
      <w:pPr>
        <w:spacing w:after="0" w:line="240" w:lineRule="auto"/>
        <w:jc w:val="center"/>
        <w:rPr>
          <w:rFonts w:ascii="Britannic Bold" w:hAnsi="Britannic Bold"/>
          <w:sz w:val="24"/>
          <w:szCs w:val="24"/>
        </w:rPr>
      </w:pPr>
    </w:p>
    <w:p w:rsidR="00BF5534" w:rsidRPr="00BF5534" w:rsidRDefault="00BF5534" w:rsidP="00BF5534">
      <w:pPr>
        <w:spacing w:after="0" w:line="240" w:lineRule="auto"/>
        <w:jc w:val="both"/>
        <w:rPr>
          <w:rFonts w:ascii="Times New Roman" w:hAnsi="Times New Roman" w:cs="Times New Roman"/>
          <w:b/>
          <w:sz w:val="24"/>
          <w:szCs w:val="24"/>
        </w:rPr>
      </w:pPr>
      <w:r w:rsidRPr="00BF5534">
        <w:rPr>
          <w:rFonts w:ascii="Times New Roman" w:hAnsi="Times New Roman" w:cs="Times New Roman"/>
          <w:b/>
          <w:sz w:val="24"/>
          <w:szCs w:val="24"/>
        </w:rPr>
        <w:t xml:space="preserve">Present: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Location: </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Winter Garden </w:t>
      </w:r>
      <w:r w:rsidR="00662BBD">
        <w:rPr>
          <w:rFonts w:ascii="Times New Roman" w:hAnsi="Times New Roman" w:cs="Times New Roman"/>
          <w:sz w:val="24"/>
          <w:szCs w:val="24"/>
        </w:rPr>
        <w:t>Police Station</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Staci Blair,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Larry Blair, Treasurer</w:t>
      </w:r>
    </w:p>
    <w:p w:rsidR="00BF5534" w:rsidRDefault="00BF5534"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Board Member</w:t>
      </w:r>
    </w:p>
    <w:p w:rsidR="00736156" w:rsidRDefault="00736156" w:rsidP="00BF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Blair, Board Member</w:t>
      </w:r>
    </w:p>
    <w:p w:rsidR="00822A93" w:rsidRDefault="00822A93" w:rsidP="00BF5534">
      <w:pPr>
        <w:jc w:val="both"/>
        <w:rPr>
          <w:rFonts w:ascii="Times New Roman" w:hAnsi="Times New Roman" w:cs="Times New Roman"/>
          <w:sz w:val="24"/>
          <w:szCs w:val="24"/>
        </w:rPr>
      </w:pPr>
    </w:p>
    <w:p w:rsidR="00BF5534" w:rsidRDefault="00BF5534" w:rsidP="00F66C3E">
      <w:pPr>
        <w:ind w:firstLine="720"/>
        <w:jc w:val="bot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Caines</w:t>
      </w:r>
      <w:proofErr w:type="spellEnd"/>
      <w:r>
        <w:rPr>
          <w:rFonts w:ascii="Times New Roman" w:hAnsi="Times New Roman" w:cs="Times New Roman"/>
          <w:sz w:val="24"/>
          <w:szCs w:val="24"/>
        </w:rPr>
        <w:t xml:space="preserve"> called the meeting to order at </w:t>
      </w:r>
      <w:r w:rsidR="00662BBD">
        <w:rPr>
          <w:rFonts w:ascii="Times New Roman" w:hAnsi="Times New Roman" w:cs="Times New Roman"/>
          <w:sz w:val="24"/>
          <w:szCs w:val="24"/>
        </w:rPr>
        <w:t>7:0</w:t>
      </w:r>
      <w:r w:rsidR="007F6A30">
        <w:rPr>
          <w:rFonts w:ascii="Times New Roman" w:hAnsi="Times New Roman" w:cs="Times New Roman"/>
          <w:sz w:val="24"/>
          <w:szCs w:val="24"/>
        </w:rPr>
        <w:t xml:space="preserve">9 </w:t>
      </w:r>
      <w:r>
        <w:rPr>
          <w:rFonts w:ascii="Times New Roman" w:hAnsi="Times New Roman" w:cs="Times New Roman"/>
          <w:sz w:val="24"/>
          <w:szCs w:val="24"/>
        </w:rPr>
        <w:t xml:space="preserve">p.m.  Roll call was taken and immediately began to address meeting agenda. </w:t>
      </w:r>
      <w:r w:rsidR="00C62A38">
        <w:rPr>
          <w:rFonts w:ascii="Times New Roman" w:hAnsi="Times New Roman" w:cs="Times New Roman"/>
          <w:sz w:val="24"/>
          <w:szCs w:val="24"/>
        </w:rPr>
        <w:t xml:space="preserve">Five </w:t>
      </w:r>
      <w:r w:rsidR="00707EF4">
        <w:rPr>
          <w:rFonts w:ascii="Times New Roman" w:hAnsi="Times New Roman" w:cs="Times New Roman"/>
          <w:sz w:val="24"/>
          <w:szCs w:val="24"/>
        </w:rPr>
        <w:t xml:space="preserve">members present.  </w:t>
      </w:r>
      <w:r w:rsidR="00822A93">
        <w:rPr>
          <w:rFonts w:ascii="Times New Roman" w:hAnsi="Times New Roman" w:cs="Times New Roman"/>
          <w:sz w:val="24"/>
          <w:szCs w:val="24"/>
        </w:rPr>
        <w:t>Branden Stephan</w:t>
      </w:r>
      <w:r w:rsidR="00C62A38">
        <w:rPr>
          <w:rFonts w:ascii="Times New Roman" w:hAnsi="Times New Roman" w:cs="Times New Roman"/>
          <w:sz w:val="24"/>
          <w:szCs w:val="24"/>
        </w:rPr>
        <w:t xml:space="preserve"> and Jim Gallagher were</w:t>
      </w:r>
      <w:r w:rsidR="00707EF4">
        <w:rPr>
          <w:rFonts w:ascii="Times New Roman" w:hAnsi="Times New Roman" w:cs="Times New Roman"/>
          <w:sz w:val="24"/>
          <w:szCs w:val="24"/>
        </w:rPr>
        <w:t xml:space="preserve"> not present</w:t>
      </w:r>
      <w:r w:rsidR="00822A93">
        <w:rPr>
          <w:rFonts w:ascii="Times New Roman" w:hAnsi="Times New Roman" w:cs="Times New Roman"/>
          <w:sz w:val="24"/>
          <w:szCs w:val="24"/>
        </w:rPr>
        <w:t xml:space="preserve"> as </w:t>
      </w:r>
      <w:r w:rsidR="00C62A38">
        <w:rPr>
          <w:rFonts w:ascii="Times New Roman" w:hAnsi="Times New Roman" w:cs="Times New Roman"/>
          <w:sz w:val="24"/>
          <w:szCs w:val="24"/>
        </w:rPr>
        <w:t>t</w:t>
      </w:r>
      <w:r w:rsidR="00822A93">
        <w:rPr>
          <w:rFonts w:ascii="Times New Roman" w:hAnsi="Times New Roman" w:cs="Times New Roman"/>
          <w:sz w:val="24"/>
          <w:szCs w:val="24"/>
        </w:rPr>
        <w:t>he</w:t>
      </w:r>
      <w:r w:rsidR="00C62A38">
        <w:rPr>
          <w:rFonts w:ascii="Times New Roman" w:hAnsi="Times New Roman" w:cs="Times New Roman"/>
          <w:sz w:val="24"/>
          <w:szCs w:val="24"/>
        </w:rPr>
        <w:t>y</w:t>
      </w:r>
      <w:r w:rsidR="00822A93">
        <w:rPr>
          <w:rFonts w:ascii="Times New Roman" w:hAnsi="Times New Roman" w:cs="Times New Roman"/>
          <w:sz w:val="24"/>
          <w:szCs w:val="24"/>
        </w:rPr>
        <w:t xml:space="preserve"> w</w:t>
      </w:r>
      <w:r w:rsidR="00C62A38">
        <w:rPr>
          <w:rFonts w:ascii="Times New Roman" w:hAnsi="Times New Roman" w:cs="Times New Roman"/>
          <w:sz w:val="24"/>
          <w:szCs w:val="24"/>
        </w:rPr>
        <w:t>ere</w:t>
      </w:r>
      <w:r w:rsidR="00822A93">
        <w:rPr>
          <w:rFonts w:ascii="Times New Roman" w:hAnsi="Times New Roman" w:cs="Times New Roman"/>
          <w:sz w:val="24"/>
          <w:szCs w:val="24"/>
        </w:rPr>
        <w:t xml:space="preserve"> out of town and had no specific issues to discuss.  Minutes were read from board meeting on </w:t>
      </w:r>
      <w:r w:rsidR="007F6A30">
        <w:rPr>
          <w:rFonts w:ascii="Times New Roman" w:hAnsi="Times New Roman" w:cs="Times New Roman"/>
          <w:sz w:val="24"/>
          <w:szCs w:val="24"/>
        </w:rPr>
        <w:t>June 17</w:t>
      </w:r>
      <w:r w:rsidR="00822A93">
        <w:rPr>
          <w:rFonts w:ascii="Times New Roman" w:hAnsi="Times New Roman" w:cs="Times New Roman"/>
          <w:sz w:val="24"/>
          <w:szCs w:val="24"/>
        </w:rPr>
        <w:t xml:space="preserve">, 2015.  Mike motioned to approve minutes.  Larry seconded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sidR="00822A93">
        <w:rPr>
          <w:rFonts w:ascii="Times New Roman" w:hAnsi="Times New Roman" w:cs="Times New Roman"/>
          <w:sz w:val="24"/>
          <w:szCs w:val="24"/>
        </w:rPr>
        <w:t xml:space="preserve">None opposed. </w:t>
      </w:r>
    </w:p>
    <w:p w:rsidR="00C62A38" w:rsidRDefault="00822A93"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Winter Garden police officer, Officer </w:t>
      </w:r>
      <w:r w:rsidR="007F6A30">
        <w:rPr>
          <w:rFonts w:ascii="Times New Roman" w:hAnsi="Times New Roman" w:cs="Times New Roman"/>
          <w:sz w:val="24"/>
          <w:szCs w:val="24"/>
        </w:rPr>
        <w:t>McLeod</w:t>
      </w:r>
      <w:r>
        <w:rPr>
          <w:rFonts w:ascii="Times New Roman" w:hAnsi="Times New Roman" w:cs="Times New Roman"/>
          <w:sz w:val="24"/>
          <w:szCs w:val="24"/>
        </w:rPr>
        <w:t xml:space="preserve"> was present.  </w:t>
      </w:r>
      <w:r w:rsidR="007F6A30">
        <w:rPr>
          <w:rFonts w:ascii="Times New Roman" w:hAnsi="Times New Roman" w:cs="Times New Roman"/>
          <w:sz w:val="24"/>
          <w:szCs w:val="24"/>
        </w:rPr>
        <w:t>He</w:t>
      </w:r>
      <w:r w:rsidR="00C62A38">
        <w:rPr>
          <w:rFonts w:ascii="Times New Roman" w:hAnsi="Times New Roman" w:cs="Times New Roman"/>
          <w:sz w:val="24"/>
          <w:szCs w:val="24"/>
        </w:rPr>
        <w:t xml:space="preserve"> addressed the previous issues </w:t>
      </w:r>
      <w:r w:rsidR="00A259E4">
        <w:rPr>
          <w:rFonts w:ascii="Times New Roman" w:hAnsi="Times New Roman" w:cs="Times New Roman"/>
          <w:sz w:val="24"/>
          <w:szCs w:val="24"/>
        </w:rPr>
        <w:t>from</w:t>
      </w:r>
      <w:r w:rsidR="00C62A38">
        <w:rPr>
          <w:rFonts w:ascii="Times New Roman" w:hAnsi="Times New Roman" w:cs="Times New Roman"/>
          <w:sz w:val="24"/>
          <w:szCs w:val="24"/>
        </w:rPr>
        <w:t xml:space="preserve"> the </w:t>
      </w:r>
      <w:r w:rsidR="007F6A30">
        <w:rPr>
          <w:rFonts w:ascii="Times New Roman" w:hAnsi="Times New Roman" w:cs="Times New Roman"/>
          <w:sz w:val="24"/>
          <w:szCs w:val="24"/>
        </w:rPr>
        <w:t>June 17</w:t>
      </w:r>
      <w:r w:rsidR="00C62A38">
        <w:rPr>
          <w:rFonts w:ascii="Times New Roman" w:hAnsi="Times New Roman" w:cs="Times New Roman"/>
          <w:sz w:val="24"/>
          <w:szCs w:val="24"/>
        </w:rPr>
        <w:t xml:space="preserve">, 2015 meeting to make sure they were resolved.  Winter Garden Police have increased patrols to help with the community’s concerns.  </w:t>
      </w:r>
      <w:r w:rsidR="007F6A30">
        <w:rPr>
          <w:rFonts w:ascii="Times New Roman" w:hAnsi="Times New Roman" w:cs="Times New Roman"/>
          <w:sz w:val="24"/>
          <w:szCs w:val="24"/>
        </w:rPr>
        <w:t xml:space="preserve">There were no crimes to report and he was going to check on the traffic study that had been conducted since the last board meeting.  He will email the report to the </w:t>
      </w:r>
      <w:proofErr w:type="spellStart"/>
      <w:r w:rsidR="007F6A30">
        <w:rPr>
          <w:rFonts w:ascii="Times New Roman" w:hAnsi="Times New Roman" w:cs="Times New Roman"/>
          <w:sz w:val="24"/>
          <w:szCs w:val="24"/>
        </w:rPr>
        <w:t>HOA’s</w:t>
      </w:r>
      <w:proofErr w:type="spellEnd"/>
      <w:r w:rsidR="007F6A30">
        <w:rPr>
          <w:rFonts w:ascii="Times New Roman" w:hAnsi="Times New Roman" w:cs="Times New Roman"/>
          <w:sz w:val="24"/>
          <w:szCs w:val="24"/>
        </w:rPr>
        <w:t xml:space="preserve"> email.  No additional issues to discuss with Officer McLeod and he left the meeting accordingly.  </w:t>
      </w:r>
      <w:r w:rsidR="00C62A38">
        <w:rPr>
          <w:rFonts w:ascii="Times New Roman" w:hAnsi="Times New Roman" w:cs="Times New Roman"/>
          <w:sz w:val="24"/>
          <w:szCs w:val="24"/>
        </w:rPr>
        <w:t xml:space="preserve">  </w:t>
      </w:r>
    </w:p>
    <w:p w:rsidR="00C62A38" w:rsidRDefault="00C62A38" w:rsidP="00F66C3E">
      <w:pPr>
        <w:spacing w:after="0"/>
        <w:ind w:firstLine="720"/>
        <w:jc w:val="both"/>
        <w:rPr>
          <w:rFonts w:ascii="Times New Roman" w:hAnsi="Times New Roman" w:cs="Times New Roman"/>
          <w:sz w:val="24"/>
          <w:szCs w:val="24"/>
        </w:rPr>
      </w:pPr>
    </w:p>
    <w:p w:rsidR="005E44E3" w:rsidRDefault="00C63FDF"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Larry Blair addressed the board with the latest financial update.  A deposit was made on </w:t>
      </w:r>
      <w:r w:rsidR="007F6A30">
        <w:rPr>
          <w:rFonts w:ascii="Times New Roman" w:hAnsi="Times New Roman" w:cs="Times New Roman"/>
          <w:sz w:val="24"/>
          <w:szCs w:val="24"/>
        </w:rPr>
        <w:t>August 19, 2015</w:t>
      </w:r>
      <w:r>
        <w:rPr>
          <w:rFonts w:ascii="Times New Roman" w:hAnsi="Times New Roman" w:cs="Times New Roman"/>
          <w:sz w:val="24"/>
          <w:szCs w:val="24"/>
        </w:rPr>
        <w:t xml:space="preserve"> of $</w:t>
      </w:r>
      <w:r w:rsidR="007F6A30">
        <w:rPr>
          <w:rFonts w:ascii="Times New Roman" w:hAnsi="Times New Roman" w:cs="Times New Roman"/>
          <w:sz w:val="24"/>
          <w:szCs w:val="24"/>
        </w:rPr>
        <w:t>720</w:t>
      </w:r>
      <w:r>
        <w:rPr>
          <w:rFonts w:ascii="Times New Roman" w:hAnsi="Times New Roman" w:cs="Times New Roman"/>
          <w:sz w:val="24"/>
          <w:szCs w:val="24"/>
        </w:rPr>
        <w:t>.00 bringing the account balance to $</w:t>
      </w:r>
      <w:r w:rsidR="007F6A30">
        <w:rPr>
          <w:rFonts w:ascii="Times New Roman" w:hAnsi="Times New Roman" w:cs="Times New Roman"/>
          <w:sz w:val="24"/>
          <w:szCs w:val="24"/>
        </w:rPr>
        <w:t>2,919.05</w:t>
      </w:r>
      <w:r>
        <w:rPr>
          <w:rFonts w:ascii="Times New Roman" w:hAnsi="Times New Roman" w:cs="Times New Roman"/>
          <w:sz w:val="24"/>
          <w:szCs w:val="24"/>
        </w:rPr>
        <w:t>.</w:t>
      </w:r>
      <w:r w:rsidR="007F6A30">
        <w:rPr>
          <w:rFonts w:ascii="Times New Roman" w:hAnsi="Times New Roman" w:cs="Times New Roman"/>
          <w:sz w:val="24"/>
          <w:szCs w:val="24"/>
        </w:rPr>
        <w:t xml:space="preserve"> </w:t>
      </w:r>
      <w:proofErr w:type="gramStart"/>
      <w:r w:rsidR="007F6A30">
        <w:rPr>
          <w:rFonts w:ascii="Times New Roman" w:hAnsi="Times New Roman" w:cs="Times New Roman"/>
          <w:sz w:val="24"/>
          <w:szCs w:val="24"/>
        </w:rPr>
        <w:t>Bills that have recently been paid; P.O. Box Fees of $56.00</w:t>
      </w:r>
      <w:r w:rsidR="005E44E3">
        <w:rPr>
          <w:rFonts w:ascii="Times New Roman" w:hAnsi="Times New Roman" w:cs="Times New Roman"/>
          <w:sz w:val="24"/>
          <w:szCs w:val="24"/>
        </w:rPr>
        <w:t xml:space="preserve"> for the next year, and lawn care for July and August totaling $200.00.</w:t>
      </w:r>
      <w:proofErr w:type="gramEnd"/>
      <w:r w:rsidR="005E44E3">
        <w:rPr>
          <w:rFonts w:ascii="Times New Roman" w:hAnsi="Times New Roman" w:cs="Times New Roman"/>
          <w:sz w:val="24"/>
          <w:szCs w:val="24"/>
        </w:rPr>
        <w:t xml:space="preserve">  No additional bills due at this time other than monthly lawn care at $100.00.  Insurance for 2016 will be the next large amount due; $870.00 and $301.00.  The board has agreed to reserve $1,200.00 out of the current balance to make sure 2016 Insurance dues are paid on time.  Discussion was had with regard to past dues.  Out of the certified letter</w:t>
      </w:r>
      <w:r w:rsidR="00A259E4">
        <w:rPr>
          <w:rFonts w:ascii="Times New Roman" w:hAnsi="Times New Roman" w:cs="Times New Roman"/>
          <w:sz w:val="24"/>
          <w:szCs w:val="24"/>
        </w:rPr>
        <w:t>s</w:t>
      </w:r>
      <w:r w:rsidR="005E44E3">
        <w:rPr>
          <w:rFonts w:ascii="Times New Roman" w:hAnsi="Times New Roman" w:cs="Times New Roman"/>
          <w:sz w:val="24"/>
          <w:szCs w:val="24"/>
        </w:rPr>
        <w:t xml:space="preserve"> sent out with past due invoices, only 4 paid or </w:t>
      </w:r>
      <w:r w:rsidR="00A259E4">
        <w:rPr>
          <w:rFonts w:ascii="Times New Roman" w:hAnsi="Times New Roman" w:cs="Times New Roman"/>
          <w:sz w:val="24"/>
          <w:szCs w:val="24"/>
        </w:rPr>
        <w:t>o</w:t>
      </w:r>
      <w:r w:rsidR="005E44E3">
        <w:rPr>
          <w:rFonts w:ascii="Times New Roman" w:hAnsi="Times New Roman" w:cs="Times New Roman"/>
          <w:sz w:val="24"/>
          <w:szCs w:val="24"/>
        </w:rPr>
        <w:t xml:space="preserve">n a payment plan.  Larry has made follow up calls to the two closing agencies for 434 N. </w:t>
      </w:r>
      <w:proofErr w:type="spellStart"/>
      <w:r w:rsidR="005E44E3">
        <w:rPr>
          <w:rFonts w:ascii="Times New Roman" w:hAnsi="Times New Roman" w:cs="Times New Roman"/>
          <w:sz w:val="24"/>
          <w:szCs w:val="24"/>
        </w:rPr>
        <w:t>Timbercreek</w:t>
      </w:r>
      <w:proofErr w:type="spellEnd"/>
      <w:r w:rsidR="005E44E3">
        <w:rPr>
          <w:rFonts w:ascii="Times New Roman" w:hAnsi="Times New Roman" w:cs="Times New Roman"/>
          <w:sz w:val="24"/>
          <w:szCs w:val="24"/>
        </w:rPr>
        <w:t xml:space="preserve"> and 316 Bayside to follow up on outstanding dues to be collected upon closing.  All past due homeowners to receive third </w:t>
      </w:r>
      <w:r w:rsidR="00A259E4">
        <w:rPr>
          <w:rFonts w:ascii="Times New Roman" w:hAnsi="Times New Roman" w:cs="Times New Roman"/>
          <w:sz w:val="24"/>
          <w:szCs w:val="24"/>
        </w:rPr>
        <w:t>notices</w:t>
      </w:r>
      <w:r w:rsidR="005E44E3">
        <w:rPr>
          <w:rFonts w:ascii="Times New Roman" w:hAnsi="Times New Roman" w:cs="Times New Roman"/>
          <w:sz w:val="24"/>
          <w:szCs w:val="24"/>
        </w:rPr>
        <w:t xml:space="preserve"> will include the Florida Statute regarding claim of lien.  Mike will gather that language to be included and pass onto Larry.  </w:t>
      </w:r>
      <w:proofErr w:type="gramStart"/>
      <w:r w:rsidR="005E44E3">
        <w:rPr>
          <w:rFonts w:ascii="Times New Roman" w:hAnsi="Times New Roman" w:cs="Times New Roman"/>
          <w:sz w:val="24"/>
          <w:szCs w:val="24"/>
        </w:rPr>
        <w:t xml:space="preserve">If a homeowner owes for 2015 plus an additional two years, will receive a more </w:t>
      </w:r>
      <w:r w:rsidR="0028440B">
        <w:rPr>
          <w:rFonts w:ascii="Times New Roman" w:hAnsi="Times New Roman" w:cs="Times New Roman"/>
          <w:sz w:val="24"/>
          <w:szCs w:val="24"/>
        </w:rPr>
        <w:t>aggressive</w:t>
      </w:r>
      <w:r w:rsidR="005E44E3">
        <w:rPr>
          <w:rFonts w:ascii="Times New Roman" w:hAnsi="Times New Roman" w:cs="Times New Roman"/>
          <w:sz w:val="24"/>
          <w:szCs w:val="24"/>
        </w:rPr>
        <w:t xml:space="preserve"> notice.</w:t>
      </w:r>
      <w:proofErr w:type="gramEnd"/>
      <w:r w:rsidR="005E44E3">
        <w:rPr>
          <w:rFonts w:ascii="Times New Roman" w:hAnsi="Times New Roman" w:cs="Times New Roman"/>
          <w:sz w:val="24"/>
          <w:szCs w:val="24"/>
        </w:rPr>
        <w:t xml:space="preserve">  All others will receive a reminder.  </w:t>
      </w:r>
      <w:r>
        <w:rPr>
          <w:rFonts w:ascii="Times New Roman" w:hAnsi="Times New Roman" w:cs="Times New Roman"/>
          <w:sz w:val="24"/>
          <w:szCs w:val="24"/>
        </w:rPr>
        <w:t xml:space="preserve">  </w:t>
      </w:r>
    </w:p>
    <w:p w:rsidR="005E44E3" w:rsidRDefault="005E44E3" w:rsidP="00F66C3E">
      <w:pPr>
        <w:spacing w:after="0"/>
        <w:ind w:firstLine="720"/>
        <w:jc w:val="both"/>
        <w:rPr>
          <w:rFonts w:ascii="Times New Roman" w:hAnsi="Times New Roman" w:cs="Times New Roman"/>
          <w:sz w:val="24"/>
          <w:szCs w:val="24"/>
        </w:rPr>
      </w:pPr>
    </w:p>
    <w:p w:rsidR="00E149BE" w:rsidRDefault="00E149BE"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149BE" w:rsidRDefault="00E149BE" w:rsidP="00F66C3E">
      <w:pPr>
        <w:spacing w:after="0"/>
        <w:ind w:firstLine="720"/>
        <w:jc w:val="both"/>
        <w:rPr>
          <w:rFonts w:ascii="Times New Roman" w:hAnsi="Times New Roman" w:cs="Times New Roman"/>
          <w:sz w:val="24"/>
          <w:szCs w:val="24"/>
        </w:rPr>
      </w:pPr>
    </w:p>
    <w:p w:rsidR="00612EE2" w:rsidRDefault="00612EE2" w:rsidP="00F66C3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6339F" w:rsidRDefault="0056339F" w:rsidP="0056339F">
      <w:pPr>
        <w:spacing w:after="0"/>
        <w:jc w:val="center"/>
        <w:rPr>
          <w:rFonts w:ascii="Britannic Bold" w:hAnsi="Britannic Bold"/>
          <w:sz w:val="32"/>
          <w:szCs w:val="32"/>
        </w:rPr>
      </w:pPr>
      <w:r>
        <w:rPr>
          <w:rFonts w:ascii="Britannic Bold" w:hAnsi="Britannic Bold"/>
          <w:sz w:val="32"/>
          <w:szCs w:val="32"/>
        </w:rPr>
        <w:t>Board of Directors Meeting</w:t>
      </w:r>
    </w:p>
    <w:p w:rsidR="0056339F" w:rsidRDefault="0056339F" w:rsidP="0056339F">
      <w:pPr>
        <w:spacing w:after="0"/>
        <w:jc w:val="center"/>
        <w:rPr>
          <w:rFonts w:ascii="Britannic Bold" w:hAnsi="Britannic Bold"/>
          <w:sz w:val="32"/>
          <w:szCs w:val="32"/>
        </w:rPr>
      </w:pPr>
      <w:proofErr w:type="gramStart"/>
      <w:r>
        <w:rPr>
          <w:rFonts w:ascii="Britannic Bold" w:hAnsi="Britannic Bold"/>
          <w:sz w:val="32"/>
          <w:szCs w:val="32"/>
        </w:rPr>
        <w:t xml:space="preserve">Wednesday, </w:t>
      </w:r>
      <w:r w:rsidR="0028440B">
        <w:rPr>
          <w:rFonts w:ascii="Britannic Bold" w:hAnsi="Britannic Bold"/>
          <w:sz w:val="32"/>
          <w:szCs w:val="32"/>
        </w:rPr>
        <w:t>August 19</w:t>
      </w:r>
      <w:r>
        <w:rPr>
          <w:rFonts w:ascii="Britannic Bold" w:hAnsi="Britannic Bold"/>
          <w:sz w:val="32"/>
          <w:szCs w:val="32"/>
        </w:rPr>
        <w:t>, 2015 cont.</w:t>
      </w:r>
      <w:proofErr w:type="gramEnd"/>
    </w:p>
    <w:p w:rsidR="0056339F" w:rsidRDefault="0056339F" w:rsidP="0056339F">
      <w:pPr>
        <w:spacing w:after="0"/>
        <w:jc w:val="both"/>
        <w:rPr>
          <w:rFonts w:ascii="Times New Roman" w:hAnsi="Times New Roman" w:cs="Times New Roman"/>
          <w:sz w:val="24"/>
          <w:szCs w:val="24"/>
        </w:rPr>
      </w:pPr>
    </w:p>
    <w:p w:rsidR="00E149BE" w:rsidRDefault="00E149BE" w:rsidP="00BF55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Lawn maintenance was readdressed for the front entrance and the island.  West Orange Properties </w:t>
      </w:r>
      <w:r w:rsidR="00A841CB">
        <w:rPr>
          <w:rFonts w:ascii="Times New Roman" w:hAnsi="Times New Roman" w:cs="Times New Roman"/>
          <w:sz w:val="24"/>
          <w:szCs w:val="24"/>
        </w:rPr>
        <w:t xml:space="preserve">has been providing service for the last two months. However, some concerns were addressed by Tony Blair.  Several discussions have been had with the company with no improvements.  Tony proposed changing landscaping companies from West Orange Properties to Image Lawn Care.   Image Lawn Care has agreed to stay at the $100.00 budget.  </w:t>
      </w:r>
      <w:proofErr w:type="gramStart"/>
      <w:r w:rsidR="00A841CB">
        <w:rPr>
          <w:rFonts w:ascii="Times New Roman" w:hAnsi="Times New Roman" w:cs="Times New Roman"/>
          <w:sz w:val="24"/>
          <w:szCs w:val="24"/>
        </w:rPr>
        <w:t>Discussion.</w:t>
      </w:r>
      <w:proofErr w:type="gramEnd"/>
      <w:r w:rsidR="00A841CB">
        <w:rPr>
          <w:rFonts w:ascii="Times New Roman" w:hAnsi="Times New Roman" w:cs="Times New Roman"/>
          <w:sz w:val="24"/>
          <w:szCs w:val="24"/>
        </w:rPr>
        <w:t xml:space="preserve">  </w:t>
      </w:r>
      <w:proofErr w:type="gramStart"/>
      <w:r w:rsidR="00A841CB">
        <w:rPr>
          <w:rFonts w:ascii="Times New Roman" w:hAnsi="Times New Roman" w:cs="Times New Roman"/>
          <w:sz w:val="24"/>
          <w:szCs w:val="24"/>
        </w:rPr>
        <w:t>Larry motion to change beginning September 1, 2015.</w:t>
      </w:r>
      <w:proofErr w:type="gramEnd"/>
      <w:r w:rsidR="00A841CB">
        <w:rPr>
          <w:rFonts w:ascii="Times New Roman" w:hAnsi="Times New Roman" w:cs="Times New Roman"/>
          <w:sz w:val="24"/>
          <w:szCs w:val="24"/>
        </w:rPr>
        <w:t xml:space="preserve">  Josh second the motion. </w:t>
      </w:r>
      <w:proofErr w:type="gramStart"/>
      <w:r w:rsidR="007940E1">
        <w:rPr>
          <w:rFonts w:ascii="Times New Roman" w:hAnsi="Times New Roman" w:cs="Times New Roman"/>
          <w:sz w:val="24"/>
          <w:szCs w:val="24"/>
        </w:rPr>
        <w:t>All in favor.</w:t>
      </w:r>
      <w:proofErr w:type="gramEnd"/>
      <w:r w:rsidR="007940E1">
        <w:rPr>
          <w:rFonts w:ascii="Times New Roman" w:hAnsi="Times New Roman" w:cs="Times New Roman"/>
          <w:sz w:val="24"/>
          <w:szCs w:val="24"/>
        </w:rPr>
        <w:t xml:space="preserve">  </w:t>
      </w:r>
      <w:r>
        <w:rPr>
          <w:rFonts w:ascii="Times New Roman" w:hAnsi="Times New Roman" w:cs="Times New Roman"/>
          <w:sz w:val="24"/>
          <w:szCs w:val="24"/>
        </w:rPr>
        <w:t xml:space="preserve">None opposed.  </w:t>
      </w:r>
      <w:r w:rsidR="00A841CB">
        <w:rPr>
          <w:rFonts w:ascii="Times New Roman" w:hAnsi="Times New Roman" w:cs="Times New Roman"/>
          <w:sz w:val="24"/>
          <w:szCs w:val="24"/>
        </w:rPr>
        <w:t>Image Lawn Care</w:t>
      </w:r>
      <w:r>
        <w:rPr>
          <w:rFonts w:ascii="Times New Roman" w:hAnsi="Times New Roman" w:cs="Times New Roman"/>
          <w:sz w:val="24"/>
          <w:szCs w:val="24"/>
        </w:rPr>
        <w:t xml:space="preserve"> will provide liability insurance and will begin on </w:t>
      </w:r>
      <w:r w:rsidR="00A841CB">
        <w:rPr>
          <w:rFonts w:ascii="Times New Roman" w:hAnsi="Times New Roman" w:cs="Times New Roman"/>
          <w:sz w:val="24"/>
          <w:szCs w:val="24"/>
        </w:rPr>
        <w:t>September</w:t>
      </w:r>
      <w:r>
        <w:rPr>
          <w:rFonts w:ascii="Times New Roman" w:hAnsi="Times New Roman" w:cs="Times New Roman"/>
          <w:sz w:val="24"/>
          <w:szCs w:val="24"/>
        </w:rPr>
        <w:t xml:space="preserve"> 1, 2015. </w:t>
      </w:r>
    </w:p>
    <w:p w:rsidR="00E149BE" w:rsidRDefault="00E149BE" w:rsidP="00BF5534">
      <w:pPr>
        <w:spacing w:after="0"/>
        <w:jc w:val="both"/>
        <w:rPr>
          <w:rFonts w:ascii="Times New Roman" w:hAnsi="Times New Roman" w:cs="Times New Roman"/>
          <w:sz w:val="24"/>
          <w:szCs w:val="24"/>
        </w:rPr>
      </w:pPr>
    </w:p>
    <w:p w:rsidR="00F66C3E"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E149BE">
        <w:rPr>
          <w:rFonts w:ascii="Times New Roman" w:hAnsi="Times New Roman" w:cs="Times New Roman"/>
          <w:sz w:val="24"/>
          <w:szCs w:val="24"/>
        </w:rPr>
        <w:t xml:space="preserve">Mike gave us an update as to the tree removal on S. </w:t>
      </w:r>
      <w:proofErr w:type="spellStart"/>
      <w:r w:rsidR="00E149BE">
        <w:rPr>
          <w:rFonts w:ascii="Times New Roman" w:hAnsi="Times New Roman" w:cs="Times New Roman"/>
          <w:sz w:val="24"/>
          <w:szCs w:val="24"/>
        </w:rPr>
        <w:t>Timbercreek</w:t>
      </w:r>
      <w:proofErr w:type="spellEnd"/>
      <w:r w:rsidR="00E149BE">
        <w:rPr>
          <w:rFonts w:ascii="Times New Roman" w:hAnsi="Times New Roman" w:cs="Times New Roman"/>
          <w:sz w:val="24"/>
          <w:szCs w:val="24"/>
        </w:rPr>
        <w:t xml:space="preserve"> Drive. The City of Winter Garden is </w:t>
      </w:r>
      <w:r w:rsidR="00A841CB">
        <w:rPr>
          <w:rFonts w:ascii="Times New Roman" w:hAnsi="Times New Roman" w:cs="Times New Roman"/>
          <w:sz w:val="24"/>
          <w:szCs w:val="24"/>
        </w:rPr>
        <w:t xml:space="preserve">still </w:t>
      </w:r>
      <w:r w:rsidR="00E149BE">
        <w:rPr>
          <w:rFonts w:ascii="Times New Roman" w:hAnsi="Times New Roman" w:cs="Times New Roman"/>
          <w:sz w:val="24"/>
          <w:szCs w:val="24"/>
        </w:rPr>
        <w:t>short staffed and has not be</w:t>
      </w:r>
      <w:r w:rsidR="0090519B">
        <w:rPr>
          <w:rFonts w:ascii="Times New Roman" w:hAnsi="Times New Roman" w:cs="Times New Roman"/>
          <w:sz w:val="24"/>
          <w:szCs w:val="24"/>
        </w:rPr>
        <w:t>en</w:t>
      </w:r>
      <w:r w:rsidR="00E149BE">
        <w:rPr>
          <w:rFonts w:ascii="Times New Roman" w:hAnsi="Times New Roman" w:cs="Times New Roman"/>
          <w:sz w:val="24"/>
          <w:szCs w:val="24"/>
        </w:rPr>
        <w:t xml:space="preserve"> able to get to this removal.  Mike will check the status and see if he can</w:t>
      </w:r>
      <w:r w:rsidR="00A841CB">
        <w:rPr>
          <w:rFonts w:ascii="Times New Roman" w:hAnsi="Times New Roman" w:cs="Times New Roman"/>
          <w:sz w:val="24"/>
          <w:szCs w:val="24"/>
        </w:rPr>
        <w:t xml:space="preserve"> get moved up on the schedule.</w:t>
      </w:r>
      <w:r w:rsidR="00E149BE">
        <w:rPr>
          <w:rFonts w:ascii="Times New Roman" w:hAnsi="Times New Roman" w:cs="Times New Roman"/>
          <w:sz w:val="24"/>
          <w:szCs w:val="24"/>
        </w:rPr>
        <w:t xml:space="preserve">  </w:t>
      </w:r>
    </w:p>
    <w:p w:rsidR="00A841CB" w:rsidRDefault="00A841CB" w:rsidP="00BF5534">
      <w:pPr>
        <w:spacing w:after="0"/>
        <w:jc w:val="both"/>
        <w:rPr>
          <w:rFonts w:ascii="Times New Roman" w:hAnsi="Times New Roman" w:cs="Times New Roman"/>
          <w:sz w:val="24"/>
          <w:szCs w:val="24"/>
        </w:rPr>
      </w:pPr>
    </w:p>
    <w:p w:rsidR="00BF5534" w:rsidRDefault="00F66C3E" w:rsidP="00BF5534">
      <w:pPr>
        <w:spacing w:after="0"/>
        <w:jc w:val="both"/>
        <w:rPr>
          <w:rFonts w:ascii="Times New Roman" w:hAnsi="Times New Roman" w:cs="Times New Roman"/>
          <w:sz w:val="24"/>
          <w:szCs w:val="24"/>
        </w:rPr>
      </w:pPr>
      <w:r>
        <w:rPr>
          <w:rFonts w:ascii="Times New Roman" w:hAnsi="Times New Roman" w:cs="Times New Roman"/>
          <w:sz w:val="24"/>
          <w:szCs w:val="24"/>
        </w:rPr>
        <w:tab/>
      </w:r>
      <w:r w:rsidR="00E149BE">
        <w:rPr>
          <w:rFonts w:ascii="Times New Roman" w:hAnsi="Times New Roman" w:cs="Times New Roman"/>
          <w:sz w:val="24"/>
          <w:szCs w:val="24"/>
        </w:rPr>
        <w:t xml:space="preserve">Josh </w:t>
      </w:r>
      <w:proofErr w:type="spellStart"/>
      <w:r w:rsidR="0028440B">
        <w:rPr>
          <w:rFonts w:ascii="Times New Roman" w:hAnsi="Times New Roman" w:cs="Times New Roman"/>
          <w:sz w:val="24"/>
          <w:szCs w:val="24"/>
        </w:rPr>
        <w:t>Caines</w:t>
      </w:r>
      <w:proofErr w:type="spellEnd"/>
      <w:r w:rsidR="0028440B">
        <w:rPr>
          <w:rFonts w:ascii="Times New Roman" w:hAnsi="Times New Roman" w:cs="Times New Roman"/>
          <w:sz w:val="24"/>
          <w:szCs w:val="24"/>
        </w:rPr>
        <w:t xml:space="preserve"> gav</w:t>
      </w:r>
      <w:r w:rsidR="00A841CB">
        <w:rPr>
          <w:rFonts w:ascii="Times New Roman" w:hAnsi="Times New Roman" w:cs="Times New Roman"/>
          <w:sz w:val="24"/>
          <w:szCs w:val="24"/>
        </w:rPr>
        <w:t xml:space="preserve">e an update on security cameras. </w:t>
      </w:r>
      <w:r w:rsidR="0028440B">
        <w:rPr>
          <w:rFonts w:ascii="Times New Roman" w:hAnsi="Times New Roman" w:cs="Times New Roman"/>
          <w:sz w:val="24"/>
          <w:szCs w:val="24"/>
        </w:rPr>
        <w:t>He has found a set within the budget allotted and look</w:t>
      </w:r>
      <w:r w:rsidR="003257A7">
        <w:rPr>
          <w:rFonts w:ascii="Times New Roman" w:hAnsi="Times New Roman" w:cs="Times New Roman"/>
          <w:sz w:val="24"/>
          <w:szCs w:val="24"/>
        </w:rPr>
        <w:t xml:space="preserve">ing for enclosure for cameras. With the discussion of the security cameras, Larry made a motion to turning the electric back on at the front entrance.  Discussion was had by the board.  Larry will find out deposit that needs to be made prior to a final decision is made.  Motion tabled until next meeting.  </w:t>
      </w:r>
    </w:p>
    <w:p w:rsidR="003257A7" w:rsidRDefault="003257A7" w:rsidP="00BF5534">
      <w:pPr>
        <w:spacing w:after="0"/>
        <w:jc w:val="both"/>
        <w:rPr>
          <w:rFonts w:ascii="Times New Roman" w:hAnsi="Times New Roman" w:cs="Times New Roman"/>
          <w:sz w:val="24"/>
          <w:szCs w:val="24"/>
        </w:rPr>
      </w:pPr>
    </w:p>
    <w:p w:rsidR="003257A7" w:rsidRDefault="003257A7" w:rsidP="00BF5534">
      <w:pPr>
        <w:spacing w:after="0"/>
        <w:jc w:val="both"/>
        <w:rPr>
          <w:rFonts w:ascii="Times New Roman" w:hAnsi="Times New Roman" w:cs="Times New Roman"/>
          <w:sz w:val="24"/>
          <w:szCs w:val="24"/>
        </w:rPr>
      </w:pPr>
      <w:r>
        <w:rPr>
          <w:rFonts w:ascii="Times New Roman" w:hAnsi="Times New Roman" w:cs="Times New Roman"/>
          <w:sz w:val="24"/>
          <w:szCs w:val="24"/>
        </w:rPr>
        <w:tab/>
        <w:t>Larry brought to the table a recent discovery regarding our bank account.  We currently have our commercial account at Wells Fargo.  Beginning August 2015, a monthly service fee of $14.00 will be deducted from our account if is it below $7,500 and no debit card is used at least 10 times</w:t>
      </w:r>
      <w:r w:rsidR="00A259E4">
        <w:rPr>
          <w:rFonts w:ascii="Times New Roman" w:hAnsi="Times New Roman" w:cs="Times New Roman"/>
          <w:sz w:val="24"/>
          <w:szCs w:val="24"/>
        </w:rPr>
        <w:t xml:space="preserve"> a month</w:t>
      </w:r>
      <w:bookmarkStart w:id="0" w:name="_GoBack"/>
      <w:bookmarkEnd w:id="0"/>
      <w:r>
        <w:rPr>
          <w:rFonts w:ascii="Times New Roman" w:hAnsi="Times New Roman" w:cs="Times New Roman"/>
          <w:sz w:val="24"/>
          <w:szCs w:val="24"/>
        </w:rPr>
        <w:t xml:space="preserve">.  The board had a discussion regarding relocating the account and the additional fees that were spent in May for deposit stamp and checks.  Larry needs to research other local banks to see what their fees are.  Motion to relocate the bank account has been tabled until further information has been found.  </w:t>
      </w:r>
    </w:p>
    <w:p w:rsidR="0028440B" w:rsidRDefault="0028440B" w:rsidP="00BF5534">
      <w:pPr>
        <w:spacing w:after="0"/>
        <w:jc w:val="both"/>
        <w:rPr>
          <w:rFonts w:ascii="Times New Roman" w:hAnsi="Times New Roman" w:cs="Times New Roman"/>
          <w:sz w:val="24"/>
          <w:szCs w:val="24"/>
        </w:rPr>
      </w:pPr>
    </w:p>
    <w:p w:rsidR="00FB2D34" w:rsidRDefault="00C70DEC" w:rsidP="00BF55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C3E">
        <w:rPr>
          <w:rFonts w:ascii="Times New Roman" w:hAnsi="Times New Roman" w:cs="Times New Roman"/>
          <w:sz w:val="24"/>
          <w:szCs w:val="24"/>
        </w:rPr>
        <w:tab/>
      </w:r>
      <w:r w:rsidR="00A841CB">
        <w:rPr>
          <w:rFonts w:ascii="Times New Roman" w:hAnsi="Times New Roman" w:cs="Times New Roman"/>
          <w:sz w:val="24"/>
          <w:szCs w:val="24"/>
        </w:rPr>
        <w:t>Upcoming Labor Day gathering is scheduled for September 7</w:t>
      </w:r>
      <w:r w:rsidR="00A841CB" w:rsidRPr="00A841CB">
        <w:rPr>
          <w:rFonts w:ascii="Times New Roman" w:hAnsi="Times New Roman" w:cs="Times New Roman"/>
          <w:sz w:val="24"/>
          <w:szCs w:val="24"/>
          <w:vertAlign w:val="superscript"/>
        </w:rPr>
        <w:t>th</w:t>
      </w:r>
      <w:r w:rsidR="00A841CB">
        <w:rPr>
          <w:rFonts w:ascii="Times New Roman" w:hAnsi="Times New Roman" w:cs="Times New Roman"/>
          <w:sz w:val="24"/>
          <w:szCs w:val="24"/>
        </w:rPr>
        <w:t xml:space="preserve"> and discussion was had regarding the headcount and what the association will provide for food.</w:t>
      </w:r>
      <w:r w:rsidR="00774713">
        <w:rPr>
          <w:rFonts w:ascii="Times New Roman" w:hAnsi="Times New Roman" w:cs="Times New Roman"/>
          <w:sz w:val="24"/>
          <w:szCs w:val="24"/>
        </w:rPr>
        <w:t xml:space="preserve">  The homeowners are welcomed to bring any additional items.  </w:t>
      </w:r>
      <w:r w:rsidR="00A841CB">
        <w:rPr>
          <w:rFonts w:ascii="Times New Roman" w:hAnsi="Times New Roman" w:cs="Times New Roman"/>
          <w:sz w:val="24"/>
          <w:szCs w:val="24"/>
        </w:rPr>
        <w:t xml:space="preserve">Mike will gather food items and bring them to the gathering.  </w:t>
      </w:r>
      <w:r w:rsidR="00774713">
        <w:rPr>
          <w:rFonts w:ascii="Times New Roman" w:hAnsi="Times New Roman" w:cs="Times New Roman"/>
          <w:sz w:val="24"/>
          <w:szCs w:val="24"/>
        </w:rPr>
        <w:t xml:space="preserve">   </w:t>
      </w:r>
      <w:r w:rsidR="00581C08">
        <w:rPr>
          <w:rFonts w:ascii="Times New Roman" w:hAnsi="Times New Roman" w:cs="Times New Roman"/>
          <w:sz w:val="24"/>
          <w:szCs w:val="24"/>
        </w:rPr>
        <w:t xml:space="preserve">  </w:t>
      </w:r>
    </w:p>
    <w:p w:rsidR="00581C08" w:rsidRDefault="00581C08" w:rsidP="00BF5534">
      <w:pPr>
        <w:spacing w:after="0"/>
        <w:jc w:val="both"/>
        <w:rPr>
          <w:rFonts w:ascii="Times New Roman" w:hAnsi="Times New Roman" w:cs="Times New Roman"/>
          <w:sz w:val="24"/>
          <w:szCs w:val="24"/>
        </w:rPr>
      </w:pPr>
    </w:p>
    <w:p w:rsidR="00DB72A4" w:rsidRDefault="00581C08" w:rsidP="00581C08">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Next meeting of the board members for </w:t>
      </w:r>
      <w:r w:rsidR="00A841CB">
        <w:rPr>
          <w:rFonts w:ascii="Times New Roman" w:hAnsi="Times New Roman" w:cs="Times New Roman"/>
          <w:sz w:val="24"/>
          <w:szCs w:val="24"/>
        </w:rPr>
        <w:t>November 18</w:t>
      </w:r>
      <w:r>
        <w:rPr>
          <w:rFonts w:ascii="Times New Roman" w:hAnsi="Times New Roman" w:cs="Times New Roman"/>
          <w:sz w:val="24"/>
          <w:szCs w:val="24"/>
        </w:rPr>
        <w:t xml:space="preserve">, 2015 at </w:t>
      </w:r>
      <w:r w:rsidR="00774713">
        <w:rPr>
          <w:rFonts w:ascii="Times New Roman" w:hAnsi="Times New Roman" w:cs="Times New Roman"/>
          <w:sz w:val="24"/>
          <w:szCs w:val="24"/>
        </w:rPr>
        <w:t>7:00</w:t>
      </w:r>
      <w:r>
        <w:rPr>
          <w:rFonts w:ascii="Times New Roman" w:hAnsi="Times New Roman" w:cs="Times New Roman"/>
          <w:sz w:val="24"/>
          <w:szCs w:val="24"/>
        </w:rPr>
        <w:t xml:space="preserve"> p.m.</w:t>
      </w:r>
      <w:proofErr w:type="gramEnd"/>
      <w:r>
        <w:rPr>
          <w:rFonts w:ascii="Times New Roman" w:hAnsi="Times New Roman" w:cs="Times New Roman"/>
          <w:sz w:val="24"/>
          <w:szCs w:val="24"/>
        </w:rPr>
        <w:t xml:space="preserve">  </w:t>
      </w:r>
      <w:r w:rsidR="00DB72A4">
        <w:rPr>
          <w:rFonts w:ascii="Times New Roman" w:hAnsi="Times New Roman" w:cs="Times New Roman"/>
          <w:sz w:val="24"/>
          <w:szCs w:val="24"/>
        </w:rPr>
        <w:t xml:space="preserve">Mike motioned to adjourn meeting.  </w:t>
      </w:r>
      <w:r w:rsidR="00A841CB">
        <w:rPr>
          <w:rFonts w:ascii="Times New Roman" w:hAnsi="Times New Roman" w:cs="Times New Roman"/>
          <w:sz w:val="24"/>
          <w:szCs w:val="24"/>
        </w:rPr>
        <w:t>Josh</w:t>
      </w:r>
      <w:r w:rsidR="00DB72A4">
        <w:rPr>
          <w:rFonts w:ascii="Times New Roman" w:hAnsi="Times New Roman" w:cs="Times New Roman"/>
          <w:sz w:val="24"/>
          <w:szCs w:val="24"/>
        </w:rPr>
        <w:t xml:space="preserve"> seconded the motion.  </w:t>
      </w:r>
      <w:proofErr w:type="gramStart"/>
      <w:r w:rsidR="00DB72A4">
        <w:rPr>
          <w:rFonts w:ascii="Times New Roman" w:hAnsi="Times New Roman" w:cs="Times New Roman"/>
          <w:sz w:val="24"/>
          <w:szCs w:val="24"/>
        </w:rPr>
        <w:t>All in favor.</w:t>
      </w:r>
      <w:proofErr w:type="gramEnd"/>
      <w:r w:rsidR="00DB72A4">
        <w:rPr>
          <w:rFonts w:ascii="Times New Roman" w:hAnsi="Times New Roman" w:cs="Times New Roman"/>
          <w:sz w:val="24"/>
          <w:szCs w:val="24"/>
        </w:rPr>
        <w:t xml:space="preserve">  None opposed.  Meeting was adjourned at </w:t>
      </w:r>
      <w:r>
        <w:rPr>
          <w:rFonts w:ascii="Times New Roman" w:hAnsi="Times New Roman" w:cs="Times New Roman"/>
          <w:sz w:val="24"/>
          <w:szCs w:val="24"/>
        </w:rPr>
        <w:t>8:</w:t>
      </w:r>
      <w:r w:rsidR="00A841CB">
        <w:rPr>
          <w:rFonts w:ascii="Times New Roman" w:hAnsi="Times New Roman" w:cs="Times New Roman"/>
          <w:sz w:val="24"/>
          <w:szCs w:val="24"/>
        </w:rPr>
        <w:t>34</w:t>
      </w:r>
      <w:r w:rsidR="00DB72A4">
        <w:rPr>
          <w:rFonts w:ascii="Times New Roman" w:hAnsi="Times New Roman" w:cs="Times New Roman"/>
          <w:sz w:val="24"/>
          <w:szCs w:val="24"/>
        </w:rPr>
        <w:t xml:space="preserve"> p.m. </w:t>
      </w:r>
    </w:p>
    <w:p w:rsidR="00581C08" w:rsidRDefault="00581C08" w:rsidP="00581C08">
      <w:pPr>
        <w:spacing w:after="0"/>
        <w:jc w:val="both"/>
        <w:rPr>
          <w:rFonts w:ascii="Times New Roman" w:hAnsi="Times New Roman" w:cs="Times New Roman"/>
          <w:sz w:val="24"/>
          <w:szCs w:val="24"/>
        </w:rPr>
      </w:pPr>
    </w:p>
    <w:p w:rsidR="004C56F4" w:rsidRPr="00EB6CDD" w:rsidRDefault="00DB72A4" w:rsidP="003257A7">
      <w:pPr>
        <w:jc w:val="both"/>
        <w:rPr>
          <w:rFonts w:ascii="Britannic Bold" w:hAnsi="Britannic Bold"/>
          <w:sz w:val="32"/>
          <w:szCs w:val="32"/>
        </w:rPr>
      </w:pPr>
      <w:r w:rsidRPr="00047FDE">
        <w:rPr>
          <w:rFonts w:ascii="Times New Roman" w:hAnsi="Times New Roman" w:cs="Times New Roman"/>
          <w:sz w:val="20"/>
          <w:szCs w:val="20"/>
        </w:rPr>
        <w:t xml:space="preserve">Prepared by Staci Blair, </w:t>
      </w:r>
      <w:proofErr w:type="spellStart"/>
      <w:r w:rsidRPr="00047FDE">
        <w:rPr>
          <w:rFonts w:ascii="Times New Roman" w:hAnsi="Times New Roman" w:cs="Times New Roman"/>
          <w:sz w:val="20"/>
          <w:szCs w:val="20"/>
        </w:rPr>
        <w:t>HOA</w:t>
      </w:r>
      <w:proofErr w:type="spellEnd"/>
      <w:r w:rsidRPr="00047FDE">
        <w:rPr>
          <w:rFonts w:ascii="Times New Roman" w:hAnsi="Times New Roman" w:cs="Times New Roman"/>
          <w:sz w:val="20"/>
          <w:szCs w:val="20"/>
        </w:rPr>
        <w:t xml:space="preserve"> Secretary   </w:t>
      </w:r>
    </w:p>
    <w:sectPr w:rsidR="004C56F4" w:rsidRPr="00EB6CDD" w:rsidSect="006D21FA">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A" w:rsidRDefault="006D21FA" w:rsidP="006D21FA">
      <w:pPr>
        <w:spacing w:after="0" w:line="240" w:lineRule="auto"/>
      </w:pPr>
      <w:r>
        <w:separator/>
      </w:r>
    </w:p>
  </w:endnote>
  <w:endnote w:type="continuationSeparator" w:id="0">
    <w:p w:rsidR="006D21FA" w:rsidRDefault="006D21FA" w:rsidP="006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Default="00D353EB" w:rsidP="00D353EB">
    <w:pPr>
      <w:pStyle w:val="Footer"/>
      <w:jc w:val="center"/>
    </w:pPr>
    <w:r>
      <w:rPr>
        <w:rFonts w:ascii="Britannic Bold" w:hAnsi="Britannic Bold"/>
        <w:noProof/>
        <w:sz w:val="32"/>
        <w:szCs w:val="32"/>
      </w:rPr>
      <mc:AlternateContent>
        <mc:Choice Requires="wps">
          <w:drawing>
            <wp:anchor distT="0" distB="0" distL="114300" distR="114300" simplePos="0" relativeHeight="251663360" behindDoc="0" locked="0" layoutInCell="1" allowOverlap="1" wp14:anchorId="5FFF2DA6" wp14:editId="5B8733D0">
              <wp:simplePos x="0" y="0"/>
              <wp:positionH relativeFrom="column">
                <wp:posOffset>54754</wp:posOffset>
              </wp:positionH>
              <wp:positionV relativeFrom="paragraph">
                <wp:posOffset>1905</wp:posOffset>
              </wp:positionV>
              <wp:extent cx="5984666" cy="706333"/>
              <wp:effectExtent l="0" t="0" r="0" b="0"/>
              <wp:wrapNone/>
              <wp:docPr id="5" name="Text Box 5"/>
              <wp:cNvGraphicFramePr/>
              <a:graphic xmlns:a="http://schemas.openxmlformats.org/drawingml/2006/main">
                <a:graphicData uri="http://schemas.microsoft.com/office/word/2010/wordprocessingShape">
                  <wps:wsp>
                    <wps:cNvSpPr txBox="1"/>
                    <wps:spPr>
                      <a:xfrm>
                        <a:off x="0" y="0"/>
                        <a:ext cx="5984666" cy="7063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3EB" w:rsidRPr="00D353EB" w:rsidRDefault="00D353EB" w:rsidP="00D353EB">
                          <w:pPr>
                            <w:pStyle w:val="Title"/>
                            <w:rPr>
                              <w:rFonts w:ascii="Bodoni MT" w:hAnsi="Bodoni M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3pt;margin-top:.15pt;width:471.25pt;height:5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" filled="f" stroked="f" strokeweight=".5pt">
              <v:textbox>
                <w:txbxContent>
                  <w:p w:rsidR="00D353EB" w:rsidRPr="00D353EB" w:rsidRDefault="00D353EB" w:rsidP="00D353EB">
                    <w:pPr>
                      <w:pStyle w:val="Title"/>
                      <w:rPr>
                        <w:rFonts w:ascii="Bodoni MT" w:hAnsi="Bodoni MT"/>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A" w:rsidRDefault="006D21FA" w:rsidP="006D21FA">
      <w:pPr>
        <w:spacing w:after="0" w:line="240" w:lineRule="auto"/>
      </w:pPr>
      <w:r>
        <w:separator/>
      </w:r>
    </w:p>
  </w:footnote>
  <w:footnote w:type="continuationSeparator" w:id="0">
    <w:p w:rsidR="006D21FA" w:rsidRDefault="006D21FA" w:rsidP="006D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FA" w:rsidRDefault="006D21FA" w:rsidP="006D21FA">
    <w:pPr>
      <w:jc w:val="center"/>
      <w:rPr>
        <w:rFonts w:ascii="Britannic Bold" w:hAnsi="Britannic Bold"/>
        <w:sz w:val="28"/>
        <w:szCs w:val="28"/>
      </w:rPr>
    </w:pPr>
    <w:r w:rsidRPr="00EB6CDD">
      <w:rPr>
        <w:rFonts w:ascii="Britannic Bold" w:hAnsi="Britannic Bold"/>
        <w:noProof/>
        <w:sz w:val="40"/>
        <w:szCs w:val="40"/>
      </w:rPr>
      <w:drawing>
        <wp:anchor distT="0" distB="0" distL="114300" distR="114300" simplePos="0" relativeHeight="251661312" behindDoc="1" locked="0" layoutInCell="1" allowOverlap="1" wp14:anchorId="2F3BAE5F" wp14:editId="1F9D521F">
          <wp:simplePos x="0" y="0"/>
          <wp:positionH relativeFrom="column">
            <wp:posOffset>829386</wp:posOffset>
          </wp:positionH>
          <wp:positionV relativeFrom="paragraph">
            <wp:posOffset>-492532</wp:posOffset>
          </wp:positionV>
          <wp:extent cx="977333" cy="1029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4759_m.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77333" cy="102938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40"/>
        <w:szCs w:val="40"/>
      </w:rPr>
      <mc:AlternateContent>
        <mc:Choice Requires="wps">
          <w:drawing>
            <wp:anchor distT="0" distB="0" distL="114300" distR="114300" simplePos="0" relativeHeight="251660288" behindDoc="1" locked="0" layoutInCell="1" allowOverlap="1" wp14:anchorId="05E503DD" wp14:editId="3DD1E816">
              <wp:simplePos x="0" y="0"/>
              <wp:positionH relativeFrom="column">
                <wp:posOffset>699907</wp:posOffset>
              </wp:positionH>
              <wp:positionV relativeFrom="paragraph">
                <wp:posOffset>-628243</wp:posOffset>
              </wp:positionV>
              <wp:extent cx="4582950" cy="1433195"/>
              <wp:effectExtent l="57150" t="0" r="27305" b="0"/>
              <wp:wrapNone/>
              <wp:docPr id="6" name="Oval 6"/>
              <wp:cNvGraphicFramePr/>
              <a:graphic xmlns:a="http://schemas.openxmlformats.org/drawingml/2006/main">
                <a:graphicData uri="http://schemas.microsoft.com/office/word/2010/wordprocessingShape">
                  <wps:wsp>
                    <wps:cNvSpPr/>
                    <wps:spPr>
                      <a:xfrm>
                        <a:off x="0" y="0"/>
                        <a:ext cx="4582950" cy="1433195"/>
                      </a:xfrm>
                      <a:prstGeom prst="ellipse">
                        <a:avLst/>
                      </a:prstGeom>
                      <a:noFill/>
                      <a:ln w="9525">
                        <a:solidFill>
                          <a:srgbClr val="002060"/>
                        </a:solidFill>
                      </a:ln>
                      <a:effectLst>
                        <a:softEdge rad="0"/>
                      </a:effectLst>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739970" id="Oval 6" o:spid="_x0000_s1026" style="position:absolute;margin-left:55.1pt;margin-top:-49.45pt;width:360.85pt;height:1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" filled="f" strokecolor="#002060">
              <v:stroke joinstyle="miter"/>
            </v:oval>
          </w:pict>
        </mc:Fallback>
      </mc:AlternateContent>
    </w:r>
    <w:r>
      <w:rPr>
        <w:rFonts w:ascii="Britannic Bold" w:hAnsi="Britannic Bold"/>
        <w:noProof/>
        <w:sz w:val="32"/>
        <w:szCs w:val="32"/>
      </w:rPr>
      <mc:AlternateContent>
        <mc:Choice Requires="wps">
          <w:drawing>
            <wp:anchor distT="0" distB="0" distL="114300" distR="114300" simplePos="0" relativeHeight="251659264" behindDoc="1" locked="1" layoutInCell="1" allowOverlap="1" wp14:anchorId="38C173AD" wp14:editId="707F8BF6">
              <wp:simplePos x="0" y="0"/>
              <wp:positionH relativeFrom="column">
                <wp:posOffset>2337435</wp:posOffset>
              </wp:positionH>
              <wp:positionV relativeFrom="paragraph">
                <wp:posOffset>186055</wp:posOffset>
              </wp:positionV>
              <wp:extent cx="1828800"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FA" w:rsidRPr="00CE6257" w:rsidRDefault="006D21FA" w:rsidP="006D21FA">
                          <w:pPr>
                            <w:rPr>
                              <w:rFonts w:ascii="Bodoni MT" w:hAnsi="Bodoni MT"/>
                            </w:rPr>
                          </w:pPr>
                          <w:r w:rsidRPr="00CE6257">
                            <w:rPr>
                              <w:rFonts w:ascii="Bodoni MT" w:hAnsi="Bodoni MT"/>
                            </w:rPr>
                            <w:t>Winter Garden,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C173AD" id="_x0000_t202" coordsize="21600,21600" o:spt="202" path="m,l,21600r21600,l21600,xe">
              <v:stroke joinstyle="miter"/>
              <v:path gradientshapeok="t" o:connecttype="rect"/>
            </v:shapetype>
            <v:shape id="Text Box 7" o:spid="_x0000_s1026" type="#_x0000_t202" style="position:absolute;left:0;text-align:left;margin-left:184.05pt;margin-top:14.6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" filled="f" stroked="f" strokeweight=".5pt">
              <v:textbox>
                <w:txbxContent>
                  <w:p w:rsidR="006D21FA" w:rsidRPr="00CE6257" w:rsidRDefault="006D21FA" w:rsidP="006D21FA">
                    <w:pPr>
                      <w:rPr>
                        <w:rFonts w:ascii="Bodoni MT" w:hAnsi="Bodoni MT"/>
                      </w:rPr>
                    </w:pPr>
                    <w:r w:rsidRPr="00CE6257">
                      <w:rPr>
                        <w:rFonts w:ascii="Bodoni MT" w:hAnsi="Bodoni MT"/>
                      </w:rPr>
                      <w:t>Winter Garden, Florida</w:t>
                    </w:r>
                  </w:p>
                </w:txbxContent>
              </v:textbox>
              <w10:anchorlock/>
            </v:shape>
          </w:pict>
        </mc:Fallback>
      </mc:AlternateContent>
    </w:r>
    <w:r>
      <w:rPr>
        <w:rFonts w:ascii="Britannic Bold" w:hAnsi="Britannic Bold"/>
        <w:sz w:val="40"/>
        <w:szCs w:val="40"/>
      </w:rPr>
      <w:t xml:space="preserve">        </w:t>
    </w:r>
    <w:r w:rsidRPr="00EB6CDD">
      <w:rPr>
        <w:rFonts w:ascii="Britannic Bold" w:hAnsi="Britannic Bold"/>
        <w:sz w:val="40"/>
        <w:szCs w:val="40"/>
      </w:rPr>
      <w:t>K</w:t>
    </w:r>
    <w:r w:rsidRPr="00EB6CDD">
      <w:rPr>
        <w:rFonts w:ascii="Britannic Bold" w:hAnsi="Britannic Bold"/>
        <w:sz w:val="28"/>
        <w:szCs w:val="28"/>
      </w:rPr>
      <w:t>INGS</w:t>
    </w:r>
    <w:r>
      <w:rPr>
        <w:rFonts w:ascii="Britannic Bold" w:hAnsi="Britannic Bold"/>
        <w:sz w:val="32"/>
        <w:szCs w:val="32"/>
      </w:rPr>
      <w:t xml:space="preserve"> </w:t>
    </w:r>
    <w:r w:rsidRPr="00EB6CDD">
      <w:rPr>
        <w:rFonts w:ascii="Britannic Bold" w:hAnsi="Britannic Bold"/>
        <w:sz w:val="40"/>
        <w:szCs w:val="40"/>
      </w:rPr>
      <w:t>B</w:t>
    </w:r>
    <w:r w:rsidRPr="00EB6CDD">
      <w:rPr>
        <w:rFonts w:ascii="Britannic Bold" w:hAnsi="Britannic Bold"/>
        <w:sz w:val="28"/>
        <w:szCs w:val="28"/>
      </w:rPr>
      <w:t>AY</w:t>
    </w:r>
    <w:r>
      <w:rPr>
        <w:rFonts w:ascii="Britannic Bold" w:hAnsi="Britannic Bold"/>
        <w:sz w:val="32"/>
        <w:szCs w:val="32"/>
      </w:rPr>
      <w:t xml:space="preserve"> </w:t>
    </w:r>
    <w:r w:rsidRPr="00EB6CDD">
      <w:rPr>
        <w:rFonts w:ascii="Britannic Bold" w:hAnsi="Britannic Bold"/>
        <w:sz w:val="40"/>
        <w:szCs w:val="40"/>
      </w:rPr>
      <w:t>C</w:t>
    </w:r>
    <w:r w:rsidRPr="00EB6CDD">
      <w:rPr>
        <w:rFonts w:ascii="Britannic Bold" w:hAnsi="Britannic Bold"/>
        <w:sz w:val="28"/>
        <w:szCs w:val="28"/>
      </w:rPr>
      <w:t>OMMUNITY</w:t>
    </w:r>
    <w:r>
      <w:rPr>
        <w:rFonts w:ascii="Britannic Bold" w:hAnsi="Britannic Bold"/>
        <w:sz w:val="32"/>
        <w:szCs w:val="32"/>
      </w:rPr>
      <w:t xml:space="preserve"> </w:t>
    </w:r>
    <w:r w:rsidRPr="00EB6CDD">
      <w:rPr>
        <w:rFonts w:ascii="Britannic Bold" w:hAnsi="Britannic Bold"/>
        <w:sz w:val="40"/>
        <w:szCs w:val="40"/>
      </w:rPr>
      <w:t>A</w:t>
    </w:r>
    <w:r w:rsidRPr="00EB6CDD">
      <w:rPr>
        <w:rFonts w:ascii="Britannic Bold" w:hAnsi="Britannic Bold"/>
        <w:sz w:val="28"/>
        <w:szCs w:val="28"/>
      </w:rPr>
      <w:t>SSOCIATION</w:t>
    </w:r>
  </w:p>
  <w:p w:rsidR="006D21FA" w:rsidRDefault="006D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17"/>
    <w:multiLevelType w:val="hybridMultilevel"/>
    <w:tmpl w:val="FAD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20729"/>
    <w:multiLevelType w:val="hybridMultilevel"/>
    <w:tmpl w:val="C9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1D00"/>
    <w:multiLevelType w:val="hybridMultilevel"/>
    <w:tmpl w:val="8EA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DD"/>
    <w:rsid w:val="000066C0"/>
    <w:rsid w:val="00047FDE"/>
    <w:rsid w:val="001918F4"/>
    <w:rsid w:val="001C7CCC"/>
    <w:rsid w:val="0028440B"/>
    <w:rsid w:val="003257A7"/>
    <w:rsid w:val="00373215"/>
    <w:rsid w:val="00386003"/>
    <w:rsid w:val="003B5AE7"/>
    <w:rsid w:val="00456839"/>
    <w:rsid w:val="00466EE2"/>
    <w:rsid w:val="004731D6"/>
    <w:rsid w:val="004C56F4"/>
    <w:rsid w:val="005308C8"/>
    <w:rsid w:val="00546C66"/>
    <w:rsid w:val="0056339F"/>
    <w:rsid w:val="00581C08"/>
    <w:rsid w:val="005E44E3"/>
    <w:rsid w:val="00612EE2"/>
    <w:rsid w:val="00662BBD"/>
    <w:rsid w:val="006D21FA"/>
    <w:rsid w:val="00707EF4"/>
    <w:rsid w:val="00736156"/>
    <w:rsid w:val="00774713"/>
    <w:rsid w:val="007940E1"/>
    <w:rsid w:val="007F6A30"/>
    <w:rsid w:val="00822A93"/>
    <w:rsid w:val="0090519B"/>
    <w:rsid w:val="009261BE"/>
    <w:rsid w:val="00971F17"/>
    <w:rsid w:val="00976B5F"/>
    <w:rsid w:val="00A12179"/>
    <w:rsid w:val="00A259E4"/>
    <w:rsid w:val="00A841CB"/>
    <w:rsid w:val="00B070B6"/>
    <w:rsid w:val="00BF5534"/>
    <w:rsid w:val="00C45409"/>
    <w:rsid w:val="00C62A38"/>
    <w:rsid w:val="00C63FDF"/>
    <w:rsid w:val="00C70DEC"/>
    <w:rsid w:val="00CE6257"/>
    <w:rsid w:val="00D353EB"/>
    <w:rsid w:val="00D60AEA"/>
    <w:rsid w:val="00DA1E0F"/>
    <w:rsid w:val="00DB72A4"/>
    <w:rsid w:val="00DF0379"/>
    <w:rsid w:val="00E149BE"/>
    <w:rsid w:val="00E5390D"/>
    <w:rsid w:val="00EB6CDD"/>
    <w:rsid w:val="00EC2631"/>
    <w:rsid w:val="00EC6465"/>
    <w:rsid w:val="00F66C3E"/>
    <w:rsid w:val="00FB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66"/>
    <w:pPr>
      <w:ind w:left="720"/>
      <w:contextualSpacing/>
    </w:pPr>
  </w:style>
  <w:style w:type="character" w:styleId="PlaceholderText">
    <w:name w:val="Placeholder Text"/>
    <w:basedOn w:val="DefaultParagraphFont"/>
    <w:uiPriority w:val="99"/>
    <w:semiHidden/>
    <w:rsid w:val="00546C66"/>
    <w:rPr>
      <w:color w:val="808080"/>
    </w:rPr>
  </w:style>
  <w:style w:type="paragraph" w:styleId="Header">
    <w:name w:val="header"/>
    <w:basedOn w:val="Normal"/>
    <w:link w:val="HeaderChar"/>
    <w:uiPriority w:val="99"/>
    <w:unhideWhenUsed/>
    <w:rsid w:val="006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FA"/>
  </w:style>
  <w:style w:type="paragraph" w:styleId="Footer">
    <w:name w:val="footer"/>
    <w:basedOn w:val="Normal"/>
    <w:link w:val="FooterChar"/>
    <w:uiPriority w:val="99"/>
    <w:unhideWhenUsed/>
    <w:rsid w:val="006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FA"/>
  </w:style>
  <w:style w:type="paragraph" w:styleId="Title">
    <w:name w:val="Title"/>
    <w:basedOn w:val="Normal"/>
    <w:next w:val="Normal"/>
    <w:link w:val="TitleChar"/>
    <w:uiPriority w:val="10"/>
    <w:qFormat/>
    <w:rsid w:val="00D35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5933-C515-4A98-834A-584FBC1F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Blair</dc:creator>
  <cp:lastModifiedBy>sblair</cp:lastModifiedBy>
  <cp:revision>4</cp:revision>
  <cp:lastPrinted>2015-06-17T19:21:00Z</cp:lastPrinted>
  <dcterms:created xsi:type="dcterms:W3CDTF">2016-01-27T16:13:00Z</dcterms:created>
  <dcterms:modified xsi:type="dcterms:W3CDTF">2016-01-27T17:00:00Z</dcterms:modified>
</cp:coreProperties>
</file>